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D964" w14:textId="77777777" w:rsidR="00D257E4" w:rsidRPr="002119CC" w:rsidRDefault="00ED70BD" w:rsidP="00D257E4">
      <w:pPr>
        <w:pStyle w:val="Default"/>
        <w:rPr>
          <w:b/>
          <w:bCs/>
        </w:rPr>
      </w:pPr>
      <w:bookmarkStart w:id="0" w:name="_GoBack"/>
      <w:bookmarkEnd w:id="0"/>
      <w:r w:rsidRPr="002119CC">
        <w:rPr>
          <w:b/>
          <w:bCs/>
        </w:rPr>
        <w:t xml:space="preserve">Документ </w:t>
      </w:r>
      <w:r w:rsidRPr="002119CC">
        <w:rPr>
          <w:b/>
          <w:bCs/>
          <w:lang w:val="en-US"/>
        </w:rPr>
        <w:t>WPA</w:t>
      </w:r>
    </w:p>
    <w:p w14:paraId="06748EA0" w14:textId="25824CDA" w:rsidR="00ED70BD" w:rsidRPr="002119CC" w:rsidRDefault="002119CC" w:rsidP="00D257E4">
      <w:pPr>
        <w:pStyle w:val="Default"/>
        <w:rPr>
          <w:b/>
          <w:bCs/>
        </w:rPr>
      </w:pPr>
      <w:r w:rsidRPr="002119CC">
        <w:t xml:space="preserve">  </w:t>
      </w:r>
      <w:r w:rsidR="00ED70BD">
        <w:t xml:space="preserve">Название документа:                      </w:t>
      </w:r>
      <w:r w:rsidRPr="002119CC">
        <w:t xml:space="preserve">   </w:t>
      </w:r>
      <w:r w:rsidR="00ED70BD">
        <w:t xml:space="preserve"> </w:t>
      </w:r>
      <w:r w:rsidR="00ED70BD" w:rsidRPr="002119CC">
        <w:rPr>
          <w:b/>
          <w:bCs/>
        </w:rPr>
        <w:t>Духовность и религия в психиатрии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614"/>
      </w:tblGrid>
      <w:tr w:rsidR="00D257E4" w:rsidRPr="00D257E4" w14:paraId="4C0BCE30" w14:textId="77777777">
        <w:trPr>
          <w:trHeight w:val="120"/>
        </w:trPr>
        <w:tc>
          <w:tcPr>
            <w:tcW w:w="3614" w:type="dxa"/>
          </w:tcPr>
          <w:p w14:paraId="40903391" w14:textId="77777777" w:rsidR="00D257E4" w:rsidRDefault="00D121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документа:</w:t>
            </w:r>
          </w:p>
        </w:tc>
        <w:tc>
          <w:tcPr>
            <w:tcW w:w="3614" w:type="dxa"/>
          </w:tcPr>
          <w:p w14:paraId="7717184A" w14:textId="77777777" w:rsidR="00D257E4" w:rsidRPr="007C11B5" w:rsidRDefault="007C11B5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Заявление позиции</w:t>
            </w:r>
          </w:p>
        </w:tc>
      </w:tr>
      <w:tr w:rsidR="00D257E4" w14:paraId="0A061EA4" w14:textId="77777777">
        <w:trPr>
          <w:trHeight w:val="120"/>
        </w:trPr>
        <w:tc>
          <w:tcPr>
            <w:tcW w:w="3614" w:type="dxa"/>
          </w:tcPr>
          <w:p w14:paraId="7BF1D24A" w14:textId="77777777" w:rsidR="00D257E4" w:rsidRDefault="009C27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последнего пересмотра:             </w:t>
            </w:r>
          </w:p>
        </w:tc>
        <w:tc>
          <w:tcPr>
            <w:tcW w:w="3614" w:type="dxa"/>
          </w:tcPr>
          <w:p w14:paraId="071D4C55" w14:textId="77777777" w:rsidR="00D257E4" w:rsidRDefault="009C27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2017</w:t>
            </w:r>
          </w:p>
        </w:tc>
      </w:tr>
      <w:tr w:rsidR="00D257E4" w14:paraId="59B002DA" w14:textId="77777777">
        <w:trPr>
          <w:trHeight w:val="120"/>
        </w:trPr>
        <w:tc>
          <w:tcPr>
            <w:tcW w:w="3614" w:type="dxa"/>
          </w:tcPr>
          <w:p w14:paraId="27D2312D" w14:textId="77777777" w:rsidR="00D257E4" w:rsidRDefault="009C27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следующего пересмотра:           </w:t>
            </w:r>
          </w:p>
        </w:tc>
        <w:tc>
          <w:tcPr>
            <w:tcW w:w="3614" w:type="dxa"/>
          </w:tcPr>
          <w:p w14:paraId="45B55CA5" w14:textId="77777777" w:rsidR="00D257E4" w:rsidRDefault="009C27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2020</w:t>
            </w:r>
          </w:p>
        </w:tc>
      </w:tr>
      <w:tr w:rsidR="00D257E4" w14:paraId="4F8252D2" w14:textId="77777777">
        <w:trPr>
          <w:trHeight w:val="120"/>
        </w:trPr>
        <w:tc>
          <w:tcPr>
            <w:tcW w:w="3614" w:type="dxa"/>
          </w:tcPr>
          <w:p w14:paraId="506A4806" w14:textId="77777777" w:rsidR="00D257E4" w:rsidRPr="00985FEA" w:rsidRDefault="009C2725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Автор</w:t>
            </w:r>
            <w:r w:rsidR="00985FEA">
              <w:rPr>
                <w:sz w:val="23"/>
                <w:szCs w:val="23"/>
                <w:lang w:val="en-US"/>
              </w:rPr>
              <w:t>/</w:t>
            </w:r>
            <w:r w:rsidR="00985FEA">
              <w:rPr>
                <w:sz w:val="23"/>
                <w:szCs w:val="23"/>
              </w:rPr>
              <w:t>авторы</w:t>
            </w:r>
          </w:p>
        </w:tc>
        <w:tc>
          <w:tcPr>
            <w:tcW w:w="3614" w:type="dxa"/>
          </w:tcPr>
          <w:p w14:paraId="1859FE6D" w14:textId="77777777" w:rsidR="00D257E4" w:rsidRPr="002119CC" w:rsidRDefault="00985F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119CC">
              <w:rPr>
                <w:b/>
                <w:bCs/>
                <w:sz w:val="23"/>
                <w:szCs w:val="23"/>
              </w:rPr>
              <w:t xml:space="preserve">Отдел </w:t>
            </w:r>
            <w:r w:rsidRPr="002119CC">
              <w:rPr>
                <w:b/>
                <w:bCs/>
                <w:sz w:val="23"/>
                <w:szCs w:val="23"/>
                <w:lang w:val="en-US"/>
              </w:rPr>
              <w:t>WPA</w:t>
            </w:r>
            <w:r w:rsidRPr="002119CC">
              <w:rPr>
                <w:b/>
                <w:bCs/>
                <w:sz w:val="23"/>
                <w:szCs w:val="23"/>
              </w:rPr>
              <w:t xml:space="preserve"> по религии, духовности и психиатрии</w:t>
            </w:r>
          </w:p>
        </w:tc>
      </w:tr>
      <w:tr w:rsidR="00D257E4" w:rsidRPr="006A0100" w14:paraId="6710491C" w14:textId="77777777" w:rsidTr="00985FEA">
        <w:trPr>
          <w:trHeight w:val="565"/>
        </w:trPr>
        <w:tc>
          <w:tcPr>
            <w:tcW w:w="3614" w:type="dxa"/>
          </w:tcPr>
          <w:p w14:paraId="55B0171B" w14:textId="77777777" w:rsidR="00D257E4" w:rsidRDefault="00D25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14" w:type="dxa"/>
          </w:tcPr>
          <w:p w14:paraId="5F735853" w14:textId="77777777" w:rsidR="00D257E4" w:rsidRPr="00371689" w:rsidRDefault="00D257E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6D192A8" w14:textId="77777777" w:rsidR="00D257E4" w:rsidRPr="00371689" w:rsidRDefault="00D257E4" w:rsidP="00D257E4">
      <w:pPr>
        <w:pStyle w:val="Default"/>
      </w:pPr>
    </w:p>
    <w:p w14:paraId="60F42EEA" w14:textId="427BDF8A" w:rsidR="00D257E4" w:rsidRPr="002119CC" w:rsidRDefault="002119CC" w:rsidP="002119CC">
      <w:pPr>
        <w:pStyle w:val="Default"/>
        <w:jc w:val="center"/>
        <w:rPr>
          <w:b/>
          <w:sz w:val="28"/>
          <w:szCs w:val="28"/>
        </w:rPr>
      </w:pPr>
      <w:r w:rsidRPr="002119CC">
        <w:rPr>
          <w:b/>
          <w:sz w:val="28"/>
          <w:szCs w:val="28"/>
        </w:rPr>
        <w:t xml:space="preserve">ЗАЯВЛЕНИЕ </w:t>
      </w:r>
      <w:r w:rsidRPr="002119CC">
        <w:rPr>
          <w:b/>
          <w:sz w:val="28"/>
          <w:szCs w:val="28"/>
          <w:lang w:val="en-US"/>
        </w:rPr>
        <w:t>WPA</w:t>
      </w:r>
      <w:r w:rsidRPr="002119CC">
        <w:rPr>
          <w:b/>
          <w:sz w:val="28"/>
          <w:szCs w:val="28"/>
        </w:rPr>
        <w:t xml:space="preserve"> О ПОЛОЖЕНИИ ОТНОСИТЕЛЬНО ДУХОВНОСТИ И РЕЛИГИИ В ПСИХИАТРИИ</w:t>
      </w:r>
    </w:p>
    <w:p w14:paraId="12B8B8D4" w14:textId="77777777" w:rsidR="00D52FDE" w:rsidRPr="00D52FDE" w:rsidRDefault="00ED3A66" w:rsidP="000B7196">
      <w:pPr>
        <w:pStyle w:val="Default"/>
        <w:jc w:val="both"/>
      </w:pPr>
      <w:r>
        <w:rPr>
          <w:sz w:val="23"/>
          <w:szCs w:val="23"/>
        </w:rPr>
        <w:t>Всемирная</w:t>
      </w:r>
      <w:r w:rsidRPr="00ED3A66">
        <w:rPr>
          <w:sz w:val="23"/>
          <w:szCs w:val="23"/>
        </w:rPr>
        <w:t xml:space="preserve"> </w:t>
      </w:r>
      <w:r>
        <w:rPr>
          <w:sz w:val="23"/>
          <w:szCs w:val="23"/>
        </w:rPr>
        <w:t>психиатрическая</w:t>
      </w:r>
      <w:r w:rsidRPr="00ED3A66">
        <w:rPr>
          <w:sz w:val="23"/>
          <w:szCs w:val="23"/>
        </w:rPr>
        <w:t xml:space="preserve"> </w:t>
      </w:r>
      <w:r>
        <w:rPr>
          <w:sz w:val="23"/>
          <w:szCs w:val="23"/>
        </w:rPr>
        <w:t>ассоциация</w:t>
      </w:r>
      <w:r w:rsidR="00D257E4" w:rsidRPr="00ED3A66">
        <w:rPr>
          <w:sz w:val="23"/>
          <w:szCs w:val="23"/>
        </w:rPr>
        <w:t xml:space="preserve"> (</w:t>
      </w:r>
      <w:r w:rsidR="00D257E4" w:rsidRPr="00D257E4">
        <w:rPr>
          <w:sz w:val="23"/>
          <w:szCs w:val="23"/>
          <w:lang w:val="en-US"/>
        </w:rPr>
        <w:t>WPA</w:t>
      </w:r>
      <w:r w:rsidR="00D257E4" w:rsidRPr="00ED3A66">
        <w:rPr>
          <w:sz w:val="23"/>
          <w:szCs w:val="23"/>
        </w:rPr>
        <w:t xml:space="preserve">) </w:t>
      </w:r>
      <w:r>
        <w:rPr>
          <w:sz w:val="23"/>
          <w:szCs w:val="23"/>
        </w:rPr>
        <w:t>и</w:t>
      </w:r>
      <w:r w:rsidRPr="00ED3A6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Всемирная организация здравоохранения (ВОЗ) </w:t>
      </w:r>
      <w:r w:rsidR="003D40E3">
        <w:rPr>
          <w:sz w:val="23"/>
          <w:szCs w:val="23"/>
        </w:rPr>
        <w:t>провели серьезную работу</w:t>
      </w:r>
      <w:r>
        <w:rPr>
          <w:sz w:val="23"/>
          <w:szCs w:val="23"/>
        </w:rPr>
        <w:t xml:space="preserve"> с целью обеспечения научной базы для всеобщего укрепления здравоохранения и оказания помощи</w:t>
      </w:r>
      <w:r w:rsidR="00D52FDE">
        <w:rPr>
          <w:sz w:val="23"/>
          <w:szCs w:val="23"/>
        </w:rPr>
        <w:t xml:space="preserve"> и в то же время, чтобы это</w:t>
      </w:r>
      <w:r w:rsidR="000B7196">
        <w:rPr>
          <w:sz w:val="23"/>
          <w:szCs w:val="23"/>
        </w:rPr>
        <w:t>т процесс характеризовался</w:t>
      </w:r>
      <w:r w:rsidR="006F70D9">
        <w:rPr>
          <w:sz w:val="23"/>
          <w:szCs w:val="23"/>
        </w:rPr>
        <w:t xml:space="preserve"> сострадание</w:t>
      </w:r>
      <w:r w:rsidR="00D52FDE">
        <w:rPr>
          <w:sz w:val="23"/>
          <w:szCs w:val="23"/>
        </w:rPr>
        <w:t>м</w:t>
      </w:r>
      <w:r w:rsidR="006F70D9">
        <w:rPr>
          <w:sz w:val="23"/>
          <w:szCs w:val="23"/>
        </w:rPr>
        <w:t xml:space="preserve"> и </w:t>
      </w:r>
      <w:r w:rsidR="00D52FDE">
        <w:rPr>
          <w:sz w:val="23"/>
          <w:szCs w:val="23"/>
        </w:rPr>
        <w:t>чутким</w:t>
      </w:r>
      <w:r w:rsidR="0000797F">
        <w:rPr>
          <w:sz w:val="23"/>
          <w:szCs w:val="23"/>
        </w:rPr>
        <w:t xml:space="preserve"> отношение</w:t>
      </w:r>
      <w:r w:rsidR="00D52FDE">
        <w:rPr>
          <w:sz w:val="23"/>
          <w:szCs w:val="23"/>
        </w:rPr>
        <w:t>м</w:t>
      </w:r>
      <w:r w:rsidR="0000797F">
        <w:rPr>
          <w:sz w:val="23"/>
          <w:szCs w:val="23"/>
        </w:rPr>
        <w:t xml:space="preserve"> к культурам 1,2. </w:t>
      </w:r>
    </w:p>
    <w:p w14:paraId="53974D1E" w14:textId="77777777" w:rsidR="00ED3A66" w:rsidRPr="00531689" w:rsidRDefault="0000797F" w:rsidP="00D52F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последние десятилетия отмечается растущее общественное и научное осознание важности духовности и религии в вопросах здоровья. </w:t>
      </w:r>
      <w:r w:rsidR="00977912">
        <w:rPr>
          <w:sz w:val="23"/>
          <w:szCs w:val="23"/>
        </w:rPr>
        <w:t>Систематические обзоры научной литературы обнаружили</w:t>
      </w:r>
      <w:r w:rsidR="00E6711F">
        <w:rPr>
          <w:sz w:val="23"/>
          <w:szCs w:val="23"/>
        </w:rPr>
        <w:t xml:space="preserve"> более 3000 эмпирических исследований, изучавших отношение между религией</w:t>
      </w:r>
      <w:r w:rsidR="00E6711F" w:rsidRPr="00E6711F">
        <w:rPr>
          <w:sz w:val="23"/>
          <w:szCs w:val="23"/>
        </w:rPr>
        <w:t>/</w:t>
      </w:r>
      <w:r w:rsidR="00E6711F">
        <w:rPr>
          <w:sz w:val="23"/>
          <w:szCs w:val="23"/>
        </w:rPr>
        <w:t xml:space="preserve">духовностью </w:t>
      </w:r>
      <w:r w:rsidR="00E6711F" w:rsidRPr="00E6711F">
        <w:rPr>
          <w:sz w:val="23"/>
          <w:szCs w:val="23"/>
        </w:rPr>
        <w:t>(</w:t>
      </w:r>
      <w:r w:rsidR="00E6711F">
        <w:rPr>
          <w:sz w:val="23"/>
          <w:szCs w:val="23"/>
        </w:rPr>
        <w:t>Р</w:t>
      </w:r>
      <w:r w:rsidR="00E6711F" w:rsidRPr="00E6711F">
        <w:rPr>
          <w:sz w:val="23"/>
          <w:szCs w:val="23"/>
        </w:rPr>
        <w:t>/</w:t>
      </w:r>
      <w:r w:rsidR="00E6711F">
        <w:rPr>
          <w:sz w:val="23"/>
          <w:szCs w:val="23"/>
        </w:rPr>
        <w:t>Д</w:t>
      </w:r>
      <w:r w:rsidR="00E6711F" w:rsidRPr="00E6711F">
        <w:rPr>
          <w:sz w:val="23"/>
          <w:szCs w:val="23"/>
        </w:rPr>
        <w:t xml:space="preserve">) </w:t>
      </w:r>
      <w:r w:rsidR="00E6711F">
        <w:rPr>
          <w:sz w:val="23"/>
          <w:szCs w:val="23"/>
        </w:rPr>
        <w:t>и</w:t>
      </w:r>
      <w:r w:rsidR="00E6711F" w:rsidRPr="00E6711F">
        <w:rPr>
          <w:sz w:val="23"/>
          <w:szCs w:val="23"/>
        </w:rPr>
        <w:t xml:space="preserve"> </w:t>
      </w:r>
      <w:r w:rsidR="00E6711F">
        <w:rPr>
          <w:sz w:val="23"/>
          <w:szCs w:val="23"/>
        </w:rPr>
        <w:t>здоровьем</w:t>
      </w:r>
      <w:r w:rsidR="00E6711F" w:rsidRPr="00E6711F">
        <w:rPr>
          <w:sz w:val="23"/>
          <w:szCs w:val="23"/>
        </w:rPr>
        <w:t xml:space="preserve"> 3,4.</w:t>
      </w:r>
      <w:r w:rsidR="00E6711F">
        <w:rPr>
          <w:sz w:val="23"/>
          <w:szCs w:val="23"/>
        </w:rPr>
        <w:t xml:space="preserve"> В области психических расстройств было показано, что Р</w:t>
      </w:r>
      <w:r w:rsidR="00E6711F" w:rsidRPr="00E6711F">
        <w:rPr>
          <w:sz w:val="23"/>
          <w:szCs w:val="23"/>
        </w:rPr>
        <w:t>/</w:t>
      </w:r>
      <w:r w:rsidR="00E6711F">
        <w:rPr>
          <w:sz w:val="23"/>
          <w:szCs w:val="23"/>
        </w:rPr>
        <w:t>Д имеют значимые для распространенности</w:t>
      </w:r>
      <w:r w:rsidR="00E6711F" w:rsidRPr="00E6711F">
        <w:rPr>
          <w:sz w:val="23"/>
          <w:szCs w:val="23"/>
        </w:rPr>
        <w:t xml:space="preserve"> </w:t>
      </w:r>
      <w:r w:rsidR="00E6711F">
        <w:rPr>
          <w:sz w:val="23"/>
          <w:szCs w:val="23"/>
        </w:rPr>
        <w:t>значения (</w:t>
      </w:r>
      <w:r w:rsidR="00C609B8">
        <w:rPr>
          <w:sz w:val="23"/>
          <w:szCs w:val="23"/>
        </w:rPr>
        <w:t xml:space="preserve">в особенности, при депрессивных расстройствах и расстройствах вследствие приема наркотических средств), а также значения значимые для диагностики (например, для различения духовного опыта от психических расстройств), </w:t>
      </w:r>
      <w:r w:rsidR="00EF5941">
        <w:rPr>
          <w:sz w:val="23"/>
          <w:szCs w:val="23"/>
        </w:rPr>
        <w:t>для лечения (например, поведение</w:t>
      </w:r>
      <w:r w:rsidR="00C609B8">
        <w:rPr>
          <w:sz w:val="23"/>
          <w:szCs w:val="23"/>
        </w:rPr>
        <w:t xml:space="preserve"> с желанием найти помощь, </w:t>
      </w:r>
      <w:r w:rsidR="00EF5941">
        <w:rPr>
          <w:sz w:val="23"/>
          <w:szCs w:val="23"/>
        </w:rPr>
        <w:t>т</w:t>
      </w:r>
      <w:r w:rsidR="00EF5941" w:rsidRPr="00EF5941">
        <w:rPr>
          <w:sz w:val="23"/>
          <w:szCs w:val="23"/>
        </w:rPr>
        <w:t>ерапия осознанностью</w:t>
      </w:r>
      <w:r w:rsidR="00EF5941">
        <w:rPr>
          <w:sz w:val="23"/>
          <w:szCs w:val="23"/>
        </w:rPr>
        <w:t>,</w:t>
      </w:r>
      <w:r w:rsidR="006F44D9">
        <w:rPr>
          <w:sz w:val="23"/>
          <w:szCs w:val="23"/>
        </w:rPr>
        <w:t xml:space="preserve"> дополнительные виды терапии), для исходов (например, выздоровления и самоубийства) и профилактики, равно как и для качества жизни и </w:t>
      </w:r>
      <w:r w:rsidR="00AB4C22">
        <w:rPr>
          <w:sz w:val="23"/>
          <w:szCs w:val="23"/>
        </w:rPr>
        <w:t xml:space="preserve">для </w:t>
      </w:r>
      <w:r w:rsidR="006F44D9">
        <w:rPr>
          <w:sz w:val="23"/>
          <w:szCs w:val="23"/>
        </w:rPr>
        <w:t>психического здоровья 3,4.</w:t>
      </w:r>
      <w:r w:rsidR="004E6535">
        <w:rPr>
          <w:sz w:val="23"/>
          <w:szCs w:val="23"/>
        </w:rPr>
        <w:t xml:space="preserve"> ВОЗ включил Р</w:t>
      </w:r>
      <w:r w:rsidR="004E6535" w:rsidRPr="00E6711F">
        <w:rPr>
          <w:sz w:val="23"/>
          <w:szCs w:val="23"/>
        </w:rPr>
        <w:t>/</w:t>
      </w:r>
      <w:r w:rsidR="004E6535">
        <w:rPr>
          <w:sz w:val="23"/>
          <w:szCs w:val="23"/>
        </w:rPr>
        <w:t>Д в качестве измерения качества жизни.  Хотя существует доказательство того, что Р</w:t>
      </w:r>
      <w:r w:rsidR="004E6535" w:rsidRPr="00E6711F">
        <w:rPr>
          <w:sz w:val="23"/>
          <w:szCs w:val="23"/>
        </w:rPr>
        <w:t>/</w:t>
      </w:r>
      <w:r w:rsidR="004E6535">
        <w:rPr>
          <w:sz w:val="23"/>
          <w:szCs w:val="23"/>
        </w:rPr>
        <w:t>Д обычно ассоциируется с лучшим для здоровья исходом, они также могут причинять и вред</w:t>
      </w:r>
      <w:r w:rsidR="003734E5">
        <w:rPr>
          <w:sz w:val="23"/>
          <w:szCs w:val="23"/>
        </w:rPr>
        <w:t xml:space="preserve"> (например, отказ от лечения, нетерпимость, отрицательную попытку исцеления с помощью религии</w:t>
      </w:r>
      <w:r w:rsidR="004A41A7">
        <w:rPr>
          <w:sz w:val="23"/>
          <w:szCs w:val="23"/>
        </w:rPr>
        <w:t>, и т.д.). О</w:t>
      </w:r>
      <w:r w:rsidR="00531689">
        <w:rPr>
          <w:sz w:val="23"/>
          <w:szCs w:val="23"/>
        </w:rPr>
        <w:t>бзоры показали, что значения Р</w:t>
      </w:r>
      <w:r w:rsidR="00531689" w:rsidRPr="00E6711F">
        <w:rPr>
          <w:sz w:val="23"/>
          <w:szCs w:val="23"/>
        </w:rPr>
        <w:t>/</w:t>
      </w:r>
      <w:r w:rsidR="00531689">
        <w:rPr>
          <w:sz w:val="23"/>
          <w:szCs w:val="23"/>
        </w:rPr>
        <w:t>Д, Р</w:t>
      </w:r>
      <w:r w:rsidR="00531689" w:rsidRPr="00E6711F">
        <w:rPr>
          <w:sz w:val="23"/>
          <w:szCs w:val="23"/>
        </w:rPr>
        <w:t>/</w:t>
      </w:r>
      <w:r w:rsidR="00A8731C">
        <w:rPr>
          <w:sz w:val="23"/>
          <w:szCs w:val="23"/>
        </w:rPr>
        <w:t>Д убеждения</w:t>
      </w:r>
      <w:r w:rsidR="00531689">
        <w:rPr>
          <w:sz w:val="23"/>
          <w:szCs w:val="23"/>
        </w:rPr>
        <w:t xml:space="preserve"> и практик</w:t>
      </w:r>
      <w:r w:rsidR="00A8731C">
        <w:rPr>
          <w:sz w:val="23"/>
          <w:szCs w:val="23"/>
        </w:rPr>
        <w:t xml:space="preserve">и </w:t>
      </w:r>
      <w:r w:rsidR="004A41A7">
        <w:rPr>
          <w:sz w:val="23"/>
          <w:szCs w:val="23"/>
        </w:rPr>
        <w:t>относя</w:t>
      </w:r>
      <w:r w:rsidR="00A8731C">
        <w:rPr>
          <w:sz w:val="23"/>
          <w:szCs w:val="23"/>
        </w:rPr>
        <w:t>тся</w:t>
      </w:r>
      <w:r w:rsidR="004A41A7">
        <w:rPr>
          <w:sz w:val="23"/>
          <w:szCs w:val="23"/>
        </w:rPr>
        <w:t xml:space="preserve"> к большинству населения мира и что больные хотели бы, чтобы</w:t>
      </w:r>
      <w:r w:rsidR="00E831F5">
        <w:rPr>
          <w:sz w:val="23"/>
          <w:szCs w:val="23"/>
        </w:rPr>
        <w:t xml:space="preserve"> их религиозные интересы учитывались при получении услуг здравоохранения 6,8.</w:t>
      </w:r>
    </w:p>
    <w:p w14:paraId="6E766943" w14:textId="77777777" w:rsidR="00D4088F" w:rsidRDefault="00371689" w:rsidP="00D408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Психиатрам</w:t>
      </w:r>
      <w:r w:rsidRPr="00371689">
        <w:rPr>
          <w:sz w:val="23"/>
          <w:szCs w:val="23"/>
        </w:rPr>
        <w:t xml:space="preserve"> </w:t>
      </w:r>
      <w:r>
        <w:rPr>
          <w:sz w:val="23"/>
          <w:szCs w:val="23"/>
        </w:rPr>
        <w:t>следует</w:t>
      </w:r>
      <w:r w:rsidRPr="00371689">
        <w:rPr>
          <w:sz w:val="23"/>
          <w:szCs w:val="23"/>
        </w:rPr>
        <w:t xml:space="preserve"> </w:t>
      </w:r>
      <w:r>
        <w:rPr>
          <w:sz w:val="23"/>
          <w:szCs w:val="23"/>
        </w:rPr>
        <w:t>учитывать</w:t>
      </w:r>
      <w:r w:rsidRPr="00371689">
        <w:rPr>
          <w:sz w:val="23"/>
          <w:szCs w:val="23"/>
        </w:rPr>
        <w:t xml:space="preserve"> </w:t>
      </w:r>
      <w:r>
        <w:rPr>
          <w:sz w:val="23"/>
          <w:szCs w:val="23"/>
        </w:rPr>
        <w:t>все</w:t>
      </w:r>
      <w:r w:rsidRPr="00371689">
        <w:rPr>
          <w:sz w:val="23"/>
          <w:szCs w:val="23"/>
        </w:rPr>
        <w:t xml:space="preserve"> </w:t>
      </w:r>
      <w:r>
        <w:rPr>
          <w:sz w:val="23"/>
          <w:szCs w:val="23"/>
        </w:rPr>
        <w:t>факторы</w:t>
      </w:r>
      <w:r w:rsidRPr="00371689">
        <w:rPr>
          <w:sz w:val="23"/>
          <w:szCs w:val="23"/>
        </w:rPr>
        <w:t xml:space="preserve">, </w:t>
      </w:r>
      <w:r>
        <w:rPr>
          <w:sz w:val="23"/>
          <w:szCs w:val="23"/>
        </w:rPr>
        <w:t>влияющие</w:t>
      </w:r>
      <w:r w:rsidRPr="00371689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Pr="00371689">
        <w:rPr>
          <w:sz w:val="23"/>
          <w:szCs w:val="23"/>
        </w:rPr>
        <w:t xml:space="preserve"> </w:t>
      </w:r>
      <w:r>
        <w:rPr>
          <w:sz w:val="23"/>
          <w:szCs w:val="23"/>
        </w:rPr>
        <w:t>психическое</w:t>
      </w:r>
      <w:r w:rsidRPr="00371689">
        <w:rPr>
          <w:sz w:val="23"/>
          <w:szCs w:val="23"/>
        </w:rPr>
        <w:t xml:space="preserve"> </w:t>
      </w:r>
      <w:r>
        <w:rPr>
          <w:sz w:val="23"/>
          <w:szCs w:val="23"/>
        </w:rPr>
        <w:t>здоровье</w:t>
      </w:r>
      <w:r w:rsidRPr="00371689">
        <w:rPr>
          <w:sz w:val="23"/>
          <w:szCs w:val="23"/>
        </w:rPr>
        <w:t>.</w:t>
      </w:r>
      <w:r>
        <w:rPr>
          <w:sz w:val="23"/>
          <w:szCs w:val="23"/>
        </w:rPr>
        <w:t xml:space="preserve"> Данные показывают, что Р</w:t>
      </w:r>
      <w:r w:rsidRPr="00E6711F">
        <w:rPr>
          <w:sz w:val="23"/>
          <w:szCs w:val="23"/>
        </w:rPr>
        <w:t>/</w:t>
      </w:r>
      <w:r>
        <w:rPr>
          <w:sz w:val="23"/>
          <w:szCs w:val="23"/>
        </w:rPr>
        <w:t>Д необходимо включить в их число вне зависимости от духовной, религиозной или философской ориентации психиатров. Однако</w:t>
      </w:r>
      <w:r w:rsidR="00D85869">
        <w:rPr>
          <w:sz w:val="23"/>
          <w:szCs w:val="23"/>
        </w:rPr>
        <w:t>,</w:t>
      </w:r>
      <w:r w:rsidR="00D4088F">
        <w:rPr>
          <w:sz w:val="23"/>
          <w:szCs w:val="23"/>
        </w:rPr>
        <w:t xml:space="preserve"> найдется</w:t>
      </w:r>
      <w:r>
        <w:rPr>
          <w:sz w:val="23"/>
          <w:szCs w:val="23"/>
        </w:rPr>
        <w:t xml:space="preserve"> немного медицинских школ или учебных</w:t>
      </w:r>
      <w:r w:rsidRPr="00371689">
        <w:rPr>
          <w:sz w:val="23"/>
          <w:szCs w:val="23"/>
        </w:rPr>
        <w:t xml:space="preserve"> план</w:t>
      </w:r>
      <w:r>
        <w:rPr>
          <w:sz w:val="23"/>
          <w:szCs w:val="23"/>
        </w:rPr>
        <w:t xml:space="preserve">ов специалистов, которые бы обеспечивали какую-либо формальную подготовку психиатров с целью </w:t>
      </w:r>
      <w:r w:rsidR="00F4674A">
        <w:rPr>
          <w:sz w:val="23"/>
          <w:szCs w:val="23"/>
        </w:rPr>
        <w:t>познакомиться с доступными данными, либо как должным образом относиться к</w:t>
      </w:r>
      <w:r w:rsidR="00F4674A" w:rsidRPr="00F4674A">
        <w:rPr>
          <w:sz w:val="23"/>
          <w:szCs w:val="23"/>
        </w:rPr>
        <w:t xml:space="preserve"> </w:t>
      </w:r>
      <w:r w:rsidR="00F4674A">
        <w:rPr>
          <w:sz w:val="23"/>
          <w:szCs w:val="23"/>
        </w:rPr>
        <w:t>Р</w:t>
      </w:r>
      <w:r w:rsidR="00F4674A" w:rsidRPr="00E6711F">
        <w:rPr>
          <w:sz w:val="23"/>
          <w:szCs w:val="23"/>
        </w:rPr>
        <w:t>/</w:t>
      </w:r>
      <w:r w:rsidR="00F4674A">
        <w:rPr>
          <w:sz w:val="23"/>
          <w:szCs w:val="23"/>
        </w:rPr>
        <w:t>Д в исследованиях и клинической практике</w:t>
      </w:r>
      <w:r w:rsidR="00D4088F">
        <w:rPr>
          <w:sz w:val="23"/>
          <w:szCs w:val="23"/>
        </w:rPr>
        <w:t xml:space="preserve"> 7,9</w:t>
      </w:r>
      <w:r w:rsidR="00F4674A">
        <w:rPr>
          <w:sz w:val="23"/>
          <w:szCs w:val="23"/>
        </w:rPr>
        <w:t>.</w:t>
      </w:r>
    </w:p>
    <w:p w14:paraId="4FB128B9" w14:textId="77777777" w:rsidR="00D4088F" w:rsidRPr="007F50F3" w:rsidRDefault="00D4088F" w:rsidP="00D408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целью возместить это упущение </w:t>
      </w:r>
      <w:r w:rsidRPr="00D257E4">
        <w:rPr>
          <w:sz w:val="23"/>
          <w:szCs w:val="23"/>
          <w:lang w:val="en-US"/>
        </w:rPr>
        <w:t>WPA</w:t>
      </w:r>
      <w:r>
        <w:rPr>
          <w:sz w:val="23"/>
          <w:szCs w:val="23"/>
        </w:rPr>
        <w:t xml:space="preserve"> и несколько национальных психиатрических ассоциаций (например, Бразилии, Индии, Южной Африки, Великобритании и США) создали отделы по </w:t>
      </w:r>
      <w:r w:rsidR="007F50F3">
        <w:rPr>
          <w:sz w:val="23"/>
          <w:szCs w:val="23"/>
        </w:rPr>
        <w:t>Р</w:t>
      </w:r>
      <w:r w:rsidR="007F50F3" w:rsidRPr="00E6711F">
        <w:rPr>
          <w:sz w:val="23"/>
          <w:szCs w:val="23"/>
        </w:rPr>
        <w:t>/</w:t>
      </w:r>
      <w:r w:rsidR="007F50F3">
        <w:rPr>
          <w:sz w:val="23"/>
          <w:szCs w:val="23"/>
        </w:rPr>
        <w:t xml:space="preserve">Д. </w:t>
      </w:r>
      <w:r w:rsidR="007F50F3" w:rsidRPr="00D257E4">
        <w:rPr>
          <w:sz w:val="23"/>
          <w:szCs w:val="23"/>
          <w:lang w:val="en-US"/>
        </w:rPr>
        <w:t>WPA</w:t>
      </w:r>
      <w:r w:rsidR="007F50F3">
        <w:rPr>
          <w:sz w:val="23"/>
          <w:szCs w:val="23"/>
        </w:rPr>
        <w:t xml:space="preserve"> включила «религиозность и духовность» как часть «Главного учебного</w:t>
      </w:r>
      <w:r w:rsidR="007F50F3" w:rsidRPr="00371689">
        <w:rPr>
          <w:sz w:val="23"/>
          <w:szCs w:val="23"/>
        </w:rPr>
        <w:t xml:space="preserve"> план</w:t>
      </w:r>
      <w:r w:rsidR="007F50F3">
        <w:rPr>
          <w:sz w:val="23"/>
          <w:szCs w:val="23"/>
        </w:rPr>
        <w:t>а по изучению психиатрии» 10.</w:t>
      </w:r>
    </w:p>
    <w:p w14:paraId="5A7424EF" w14:textId="77777777" w:rsidR="00E57CC1" w:rsidRPr="002119CC" w:rsidRDefault="00E57CC1" w:rsidP="00E57C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Pr="00E57CC1">
        <w:rPr>
          <w:sz w:val="23"/>
          <w:szCs w:val="23"/>
        </w:rPr>
        <w:t xml:space="preserve"> </w:t>
      </w:r>
      <w:r>
        <w:rPr>
          <w:sz w:val="23"/>
          <w:szCs w:val="23"/>
        </w:rPr>
        <w:t>обоих</w:t>
      </w:r>
      <w:r w:rsidRPr="00E57CC1">
        <w:rPr>
          <w:sz w:val="23"/>
          <w:szCs w:val="23"/>
        </w:rPr>
        <w:t xml:space="preserve">  </w:t>
      </w:r>
      <w:r>
        <w:rPr>
          <w:sz w:val="23"/>
          <w:szCs w:val="23"/>
        </w:rPr>
        <w:t>терминов</w:t>
      </w:r>
      <w:r w:rsidRPr="00E57CC1">
        <w:rPr>
          <w:sz w:val="23"/>
          <w:szCs w:val="23"/>
        </w:rPr>
        <w:t xml:space="preserve">, </w:t>
      </w:r>
      <w:r>
        <w:rPr>
          <w:sz w:val="23"/>
          <w:szCs w:val="23"/>
        </w:rPr>
        <w:t>религия</w:t>
      </w:r>
      <w:r w:rsidRPr="00E57CC1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Pr="00E57CC1">
        <w:rPr>
          <w:sz w:val="23"/>
          <w:szCs w:val="23"/>
        </w:rPr>
        <w:t xml:space="preserve"> </w:t>
      </w:r>
      <w:r>
        <w:rPr>
          <w:sz w:val="23"/>
          <w:szCs w:val="23"/>
        </w:rPr>
        <w:t>духовность, отсутствует определение, которое бы удовлетворяло всех. Определения духовности обычно относятся к измерению человеческого опыта, относящегося</w:t>
      </w:r>
      <w:r w:rsidR="003431D2">
        <w:rPr>
          <w:sz w:val="23"/>
          <w:szCs w:val="23"/>
        </w:rPr>
        <w:t xml:space="preserve"> к трансцендентному, священному</w:t>
      </w:r>
      <w:r>
        <w:rPr>
          <w:sz w:val="23"/>
          <w:szCs w:val="23"/>
        </w:rPr>
        <w:t xml:space="preserve"> или </w:t>
      </w:r>
      <w:r w:rsidR="003431D2">
        <w:rPr>
          <w:sz w:val="23"/>
          <w:szCs w:val="23"/>
        </w:rPr>
        <w:t xml:space="preserve">совершенной реальности. </w:t>
      </w:r>
      <w:r w:rsidR="00AB1BD4">
        <w:rPr>
          <w:sz w:val="23"/>
          <w:szCs w:val="23"/>
        </w:rPr>
        <w:t>Духовность  тесно соотносится с ценностями, значением и целью в жизни. Духовность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может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развиваться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индивидуально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или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в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общинах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и</w:t>
      </w:r>
      <w:r w:rsidR="00AB1BD4" w:rsidRPr="002119CC">
        <w:rPr>
          <w:sz w:val="23"/>
          <w:szCs w:val="23"/>
        </w:rPr>
        <w:t xml:space="preserve"> </w:t>
      </w:r>
      <w:r w:rsidR="00AB1BD4">
        <w:rPr>
          <w:sz w:val="23"/>
          <w:szCs w:val="23"/>
        </w:rPr>
        <w:t>традициях</w:t>
      </w:r>
      <w:r w:rsidR="00AB1BD4" w:rsidRPr="002119CC">
        <w:rPr>
          <w:sz w:val="23"/>
          <w:szCs w:val="23"/>
        </w:rPr>
        <w:t>.</w:t>
      </w:r>
    </w:p>
    <w:p w14:paraId="34B9DBF6" w14:textId="77777777" w:rsidR="00AB1BD4" w:rsidRPr="0089289D" w:rsidRDefault="00AB1BD4" w:rsidP="0089289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Религию</w:t>
      </w:r>
      <w:r w:rsidRPr="0089289D">
        <w:rPr>
          <w:sz w:val="23"/>
          <w:szCs w:val="23"/>
        </w:rPr>
        <w:t xml:space="preserve"> </w:t>
      </w:r>
      <w:r>
        <w:rPr>
          <w:sz w:val="23"/>
          <w:szCs w:val="23"/>
        </w:rPr>
        <w:t>часто</w:t>
      </w:r>
      <w:r w:rsidRPr="0089289D">
        <w:rPr>
          <w:sz w:val="23"/>
          <w:szCs w:val="23"/>
        </w:rPr>
        <w:t xml:space="preserve"> </w:t>
      </w:r>
      <w:r>
        <w:rPr>
          <w:sz w:val="23"/>
          <w:szCs w:val="23"/>
        </w:rPr>
        <w:t>рассматривают</w:t>
      </w:r>
      <w:r w:rsidRPr="0089289D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89289D">
        <w:rPr>
          <w:sz w:val="23"/>
          <w:szCs w:val="23"/>
        </w:rPr>
        <w:t xml:space="preserve"> </w:t>
      </w:r>
      <w:r>
        <w:rPr>
          <w:sz w:val="23"/>
          <w:szCs w:val="23"/>
        </w:rPr>
        <w:t>качестве</w:t>
      </w:r>
      <w:r w:rsidRPr="0089289D">
        <w:rPr>
          <w:sz w:val="23"/>
          <w:szCs w:val="23"/>
        </w:rPr>
        <w:t xml:space="preserve"> </w:t>
      </w:r>
      <w:r w:rsidR="0089289D">
        <w:rPr>
          <w:sz w:val="23"/>
          <w:szCs w:val="23"/>
        </w:rPr>
        <w:t>начального аспекта духовности. Ее обычно более определяют такими терминами, как системы верований и практик, относящихся к священному или Божественному, которых придерживается община или социальные группы 3,8.</w:t>
      </w:r>
    </w:p>
    <w:p w14:paraId="59383EDD" w14:textId="77777777" w:rsidR="00FD2AB0" w:rsidRDefault="00FD2AB0" w:rsidP="00FD2AB0">
      <w:pPr>
        <w:pStyle w:val="Default"/>
        <w:jc w:val="both"/>
        <w:rPr>
          <w:sz w:val="23"/>
          <w:szCs w:val="23"/>
        </w:rPr>
      </w:pPr>
    </w:p>
    <w:p w14:paraId="5DD07D99" w14:textId="77777777" w:rsidR="00921BFA" w:rsidRPr="00921BFA" w:rsidRDefault="00FD2AB0" w:rsidP="009304EF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Несмотря на точные определения, духовность и религия </w:t>
      </w:r>
      <w:r w:rsidR="009304EF">
        <w:rPr>
          <w:sz w:val="23"/>
          <w:szCs w:val="23"/>
        </w:rPr>
        <w:t>касаются главных веро</w:t>
      </w:r>
      <w:r w:rsidR="00821569">
        <w:rPr>
          <w:sz w:val="23"/>
          <w:szCs w:val="23"/>
        </w:rPr>
        <w:t>ваний, ценностей</w:t>
      </w:r>
      <w:r w:rsidR="009304EF">
        <w:rPr>
          <w:sz w:val="23"/>
          <w:szCs w:val="23"/>
        </w:rPr>
        <w:t xml:space="preserve"> и опыту людей. </w:t>
      </w:r>
      <w:r w:rsidR="00D257E4" w:rsidRPr="009304EF">
        <w:rPr>
          <w:sz w:val="23"/>
          <w:szCs w:val="23"/>
        </w:rPr>
        <w:t xml:space="preserve"> </w:t>
      </w:r>
      <w:r w:rsidR="009304EF">
        <w:rPr>
          <w:sz w:val="23"/>
          <w:szCs w:val="23"/>
        </w:rPr>
        <w:t xml:space="preserve">Рассмотрение их отношения к истокам, пониманию и лечению психических расстройств и отношению больного к заболеванию должно </w:t>
      </w:r>
      <w:r w:rsidR="00821569">
        <w:rPr>
          <w:sz w:val="23"/>
          <w:szCs w:val="23"/>
        </w:rPr>
        <w:t xml:space="preserve">быть </w:t>
      </w:r>
      <w:r w:rsidR="009304EF">
        <w:rPr>
          <w:sz w:val="23"/>
          <w:szCs w:val="23"/>
        </w:rPr>
        <w:t>поэтому самым важным в клинической и научной психиатрии. Духовные и религиозные</w:t>
      </w:r>
      <w:r w:rsidR="009304EF" w:rsidRPr="00921BFA">
        <w:rPr>
          <w:sz w:val="23"/>
          <w:szCs w:val="23"/>
        </w:rPr>
        <w:t xml:space="preserve"> </w:t>
      </w:r>
      <w:r w:rsidR="00921BFA">
        <w:rPr>
          <w:sz w:val="23"/>
          <w:szCs w:val="23"/>
        </w:rPr>
        <w:t>соображения также имеют важное этическое значение для клинической практики в психиатрии 11. В</w:t>
      </w:r>
      <w:r w:rsidR="00921BFA" w:rsidRPr="00921BFA">
        <w:rPr>
          <w:sz w:val="23"/>
          <w:szCs w:val="23"/>
          <w:lang w:val="en-US"/>
        </w:rPr>
        <w:t xml:space="preserve"> </w:t>
      </w:r>
      <w:r w:rsidR="00921BFA">
        <w:rPr>
          <w:sz w:val="23"/>
          <w:szCs w:val="23"/>
        </w:rPr>
        <w:t>частности</w:t>
      </w:r>
      <w:r w:rsidR="00921BFA" w:rsidRPr="00921BFA">
        <w:rPr>
          <w:sz w:val="23"/>
          <w:szCs w:val="23"/>
          <w:lang w:val="en-US"/>
        </w:rPr>
        <w:t xml:space="preserve"> </w:t>
      </w:r>
      <w:r w:rsidR="00921BFA">
        <w:rPr>
          <w:sz w:val="23"/>
          <w:szCs w:val="23"/>
          <w:lang w:val="en-US"/>
        </w:rPr>
        <w:t>WPA</w:t>
      </w:r>
      <w:r w:rsidR="00921BFA" w:rsidRPr="00921BFA">
        <w:rPr>
          <w:sz w:val="23"/>
          <w:szCs w:val="23"/>
          <w:lang w:val="en-US"/>
        </w:rPr>
        <w:t xml:space="preserve"> </w:t>
      </w:r>
      <w:r w:rsidR="00921BFA">
        <w:rPr>
          <w:sz w:val="23"/>
          <w:szCs w:val="23"/>
        </w:rPr>
        <w:t>предлагает</w:t>
      </w:r>
      <w:r w:rsidR="00921BFA" w:rsidRPr="00921BFA">
        <w:rPr>
          <w:sz w:val="23"/>
          <w:szCs w:val="23"/>
          <w:lang w:val="en-US"/>
        </w:rPr>
        <w:t xml:space="preserve">, </w:t>
      </w:r>
      <w:r w:rsidR="00921BFA">
        <w:rPr>
          <w:sz w:val="23"/>
          <w:szCs w:val="23"/>
        </w:rPr>
        <w:t>что</w:t>
      </w:r>
      <w:r w:rsidR="00921BFA" w:rsidRPr="00921BFA">
        <w:rPr>
          <w:sz w:val="23"/>
          <w:szCs w:val="23"/>
          <w:lang w:val="en-US"/>
        </w:rPr>
        <w:t>:</w:t>
      </w:r>
    </w:p>
    <w:p w14:paraId="226F4434" w14:textId="77777777" w:rsidR="00723784" w:rsidRDefault="00723784" w:rsidP="00723784">
      <w:pPr>
        <w:pStyle w:val="Default"/>
      </w:pPr>
    </w:p>
    <w:p w14:paraId="21984EC4" w14:textId="77777777" w:rsidR="009304EF" w:rsidRPr="007964E9" w:rsidRDefault="00B57AA9" w:rsidP="0072378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7964E9">
        <w:rPr>
          <w:sz w:val="23"/>
          <w:szCs w:val="23"/>
        </w:rPr>
        <w:t xml:space="preserve">Тактичное рассмотрение </w:t>
      </w:r>
      <w:r w:rsidR="00723784" w:rsidRPr="007964E9">
        <w:rPr>
          <w:sz w:val="23"/>
          <w:szCs w:val="23"/>
        </w:rPr>
        <w:t xml:space="preserve">религиозных убеждений </w:t>
      </w:r>
      <w:r w:rsidRPr="007964E9">
        <w:rPr>
          <w:sz w:val="23"/>
          <w:szCs w:val="23"/>
        </w:rPr>
        <w:t>и практик больных</w:t>
      </w:r>
      <w:r w:rsidR="001F7847" w:rsidRPr="007964E9">
        <w:rPr>
          <w:sz w:val="23"/>
          <w:szCs w:val="23"/>
        </w:rPr>
        <w:t>, равно как и</w:t>
      </w:r>
      <w:r w:rsidR="00B67A8C" w:rsidRPr="007964E9">
        <w:rPr>
          <w:sz w:val="23"/>
          <w:szCs w:val="23"/>
        </w:rPr>
        <w:t xml:space="preserve"> </w:t>
      </w:r>
      <w:r w:rsidR="001F7847" w:rsidRPr="007964E9">
        <w:rPr>
          <w:sz w:val="23"/>
          <w:szCs w:val="23"/>
        </w:rPr>
        <w:t xml:space="preserve">их духовность, </w:t>
      </w:r>
      <w:r w:rsidR="00B67A8C" w:rsidRPr="007964E9">
        <w:rPr>
          <w:sz w:val="23"/>
          <w:szCs w:val="23"/>
        </w:rPr>
        <w:t xml:space="preserve">должно быть </w:t>
      </w:r>
      <w:r w:rsidR="009304EF" w:rsidRPr="007964E9">
        <w:rPr>
          <w:sz w:val="23"/>
          <w:szCs w:val="23"/>
        </w:rPr>
        <w:t xml:space="preserve"> </w:t>
      </w:r>
      <w:r w:rsidR="001F7847" w:rsidRPr="007964E9">
        <w:rPr>
          <w:sz w:val="23"/>
          <w:szCs w:val="23"/>
        </w:rPr>
        <w:t xml:space="preserve">регулярным, и иногда составлять главный компонент </w:t>
      </w:r>
      <w:r w:rsidR="007964E9" w:rsidRPr="007964E9">
        <w:rPr>
          <w:sz w:val="23"/>
          <w:szCs w:val="23"/>
        </w:rPr>
        <w:t>при составлении</w:t>
      </w:r>
      <w:r w:rsidR="001F7847" w:rsidRPr="007964E9">
        <w:rPr>
          <w:sz w:val="23"/>
          <w:szCs w:val="23"/>
        </w:rPr>
        <w:t xml:space="preserve"> историй психических болезней.</w:t>
      </w:r>
    </w:p>
    <w:p w14:paraId="6B1280CE" w14:textId="77777777" w:rsidR="001F7847" w:rsidRDefault="001F7847" w:rsidP="00B57AA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Понимание религии и духовности и их отношения к диагнозу, этиологии и лечению психических расстройств следует рассматривать как главные компоненты как </w:t>
      </w:r>
      <w:r w:rsidR="00F40F2D">
        <w:rPr>
          <w:sz w:val="23"/>
          <w:szCs w:val="23"/>
        </w:rPr>
        <w:t xml:space="preserve">при обучении психиатрии, так и для </w:t>
      </w:r>
      <w:r>
        <w:rPr>
          <w:sz w:val="23"/>
          <w:szCs w:val="23"/>
        </w:rPr>
        <w:t>продолжения профессионального развития</w:t>
      </w:r>
      <w:r w:rsidR="00BF2BA0">
        <w:rPr>
          <w:sz w:val="23"/>
          <w:szCs w:val="23"/>
        </w:rPr>
        <w:t>.</w:t>
      </w:r>
    </w:p>
    <w:p w14:paraId="3FE4433D" w14:textId="77777777" w:rsidR="00BF2BA0" w:rsidRDefault="00BF2BA0" w:rsidP="00B57AA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Существует необходимость для проведения большего количества научных  исследований как религии, так и духовности</w:t>
      </w:r>
      <w:r w:rsidR="00BF7B04">
        <w:rPr>
          <w:sz w:val="23"/>
          <w:szCs w:val="23"/>
        </w:rPr>
        <w:t>, в особенности относительно их клинического применения. Эти исследования должны охватить</w:t>
      </w:r>
      <w:r w:rsidR="00E51E31">
        <w:rPr>
          <w:sz w:val="23"/>
          <w:szCs w:val="23"/>
        </w:rPr>
        <w:t xml:space="preserve"> широкое разнообразие культурного и географического происхождения.</w:t>
      </w:r>
      <w:r w:rsidR="00BF7B04">
        <w:rPr>
          <w:sz w:val="23"/>
          <w:szCs w:val="23"/>
        </w:rPr>
        <w:t xml:space="preserve"> </w:t>
      </w:r>
    </w:p>
    <w:p w14:paraId="32F46449" w14:textId="77777777" w:rsidR="00E51E31" w:rsidRDefault="00E51E31" w:rsidP="00C07D20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C07D20">
        <w:rPr>
          <w:sz w:val="23"/>
          <w:szCs w:val="23"/>
        </w:rPr>
        <w:t xml:space="preserve">Подход к религиозности и духовности должен быть сконцентрирован на личности. </w:t>
      </w:r>
      <w:r w:rsidR="008C53AC" w:rsidRPr="00C07D20">
        <w:rPr>
          <w:sz w:val="23"/>
          <w:szCs w:val="23"/>
        </w:rPr>
        <w:t xml:space="preserve">Ожидается, что психиатры не будут использовать свое </w:t>
      </w:r>
      <w:r w:rsidR="00C07D20" w:rsidRPr="00C07D20">
        <w:rPr>
          <w:sz w:val="23"/>
          <w:szCs w:val="23"/>
        </w:rPr>
        <w:t xml:space="preserve">профессиональное </w:t>
      </w:r>
      <w:r w:rsidR="008C53AC" w:rsidRPr="00C07D20">
        <w:rPr>
          <w:sz w:val="23"/>
          <w:szCs w:val="23"/>
        </w:rPr>
        <w:t>положение для</w:t>
      </w:r>
      <w:r w:rsidR="00C07D20" w:rsidRPr="00C07D20">
        <w:rPr>
          <w:sz w:val="23"/>
          <w:szCs w:val="23"/>
        </w:rPr>
        <w:t xml:space="preserve"> навязывания своих духовных или  светских взглядов на мир. От психиатров ожидается, что они всегда будут с уважением и чувством относиться </w:t>
      </w:r>
      <w:r w:rsidR="008C53AC" w:rsidRPr="00C07D20">
        <w:rPr>
          <w:sz w:val="23"/>
          <w:szCs w:val="23"/>
        </w:rPr>
        <w:t xml:space="preserve"> </w:t>
      </w:r>
      <w:r w:rsidR="00C07D20" w:rsidRPr="00C07D20">
        <w:rPr>
          <w:sz w:val="23"/>
          <w:szCs w:val="23"/>
        </w:rPr>
        <w:t xml:space="preserve">к духовным/религиозным </w:t>
      </w:r>
      <w:r w:rsidR="00C07D20">
        <w:rPr>
          <w:sz w:val="23"/>
          <w:szCs w:val="23"/>
        </w:rPr>
        <w:t>убеждениям</w:t>
      </w:r>
      <w:r w:rsidR="00C07D20" w:rsidRPr="00C07D20">
        <w:rPr>
          <w:sz w:val="23"/>
          <w:szCs w:val="23"/>
        </w:rPr>
        <w:t xml:space="preserve"> и практикам своих пациентов, их семьям и лицам, ухаживающим за ними.</w:t>
      </w:r>
    </w:p>
    <w:p w14:paraId="64B8184A" w14:textId="77777777" w:rsidR="003A7ACF" w:rsidRDefault="00F40F2D" w:rsidP="00C07D20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Несмотря на свои личные убеждения п</w:t>
      </w:r>
      <w:r w:rsidR="008A1E7B">
        <w:rPr>
          <w:sz w:val="23"/>
          <w:szCs w:val="23"/>
        </w:rPr>
        <w:t>сихиатры должны</w:t>
      </w:r>
      <w:r>
        <w:rPr>
          <w:sz w:val="23"/>
          <w:szCs w:val="23"/>
        </w:rPr>
        <w:t xml:space="preserve"> высказывать желание</w:t>
      </w:r>
      <w:r w:rsidR="008A1E7B">
        <w:rPr>
          <w:sz w:val="23"/>
          <w:szCs w:val="23"/>
        </w:rPr>
        <w:t xml:space="preserve"> </w:t>
      </w:r>
      <w:r w:rsidR="00A02F91">
        <w:rPr>
          <w:sz w:val="23"/>
          <w:szCs w:val="23"/>
        </w:rPr>
        <w:t>сотрудничать</w:t>
      </w:r>
      <w:r w:rsidR="008A1E7B">
        <w:rPr>
          <w:sz w:val="23"/>
          <w:szCs w:val="23"/>
        </w:rPr>
        <w:t xml:space="preserve"> с лидерами/членами религиозных общин, больничным и иным священникам, а также тем, кто обеспечивает духовное окормление больных, и иным членам общины в поддержку </w:t>
      </w:r>
      <w:r w:rsidR="005D0BBE">
        <w:rPr>
          <w:sz w:val="23"/>
          <w:szCs w:val="23"/>
        </w:rPr>
        <w:t>хорошего самочувствия своих больных, и должны поддерживать своих</w:t>
      </w:r>
      <w:r w:rsidR="00FB2C86">
        <w:rPr>
          <w:sz w:val="23"/>
          <w:szCs w:val="23"/>
        </w:rPr>
        <w:t xml:space="preserve"> коллег, чтобы они делали то же самое.</w:t>
      </w:r>
    </w:p>
    <w:p w14:paraId="0588AB93" w14:textId="77777777" w:rsidR="00FB2C86" w:rsidRDefault="00FB2C86" w:rsidP="00C07D20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Психиатры должны демонстрировать другим свое осознание, уважение и чуткость к важной роли, которую духовность и религия играет для большого количества медицинского штата и волонтеров в приобретении специальности для работы в области укрепления психического здоровья.</w:t>
      </w:r>
    </w:p>
    <w:p w14:paraId="672ACDF6" w14:textId="77777777" w:rsidR="00CC4F74" w:rsidRPr="00C07D20" w:rsidRDefault="00CC4F74" w:rsidP="00C07D20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Психиатры должны быть хорошо осведомлены относительно пользы и вреда от религиозных, духовных и светских взглядов и практик, и </w:t>
      </w:r>
      <w:r w:rsidR="0051109F">
        <w:rPr>
          <w:sz w:val="23"/>
          <w:szCs w:val="23"/>
        </w:rPr>
        <w:t xml:space="preserve">должны </w:t>
      </w:r>
      <w:r w:rsidR="00C10BE5">
        <w:rPr>
          <w:sz w:val="23"/>
          <w:szCs w:val="23"/>
        </w:rPr>
        <w:t xml:space="preserve">делиться данной информацией </w:t>
      </w:r>
      <w:r>
        <w:rPr>
          <w:sz w:val="23"/>
          <w:szCs w:val="23"/>
        </w:rPr>
        <w:t>критическ</w:t>
      </w:r>
      <w:r w:rsidR="00C10BE5">
        <w:rPr>
          <w:sz w:val="23"/>
          <w:szCs w:val="23"/>
        </w:rPr>
        <w:t xml:space="preserve">им, но </w:t>
      </w:r>
      <w:r w:rsidR="00790D7B">
        <w:rPr>
          <w:sz w:val="23"/>
          <w:szCs w:val="23"/>
        </w:rPr>
        <w:t>непредвзятым способо</w:t>
      </w:r>
      <w:r w:rsidR="00C356CA">
        <w:rPr>
          <w:sz w:val="23"/>
          <w:szCs w:val="23"/>
        </w:rPr>
        <w:t>м с более широкой общественностью</w:t>
      </w:r>
      <w:r w:rsidR="00790D7B">
        <w:rPr>
          <w:sz w:val="23"/>
          <w:szCs w:val="23"/>
        </w:rPr>
        <w:t xml:space="preserve"> в поддержку укреплению здоровья и благополучия.</w:t>
      </w:r>
    </w:p>
    <w:p w14:paraId="702C52F8" w14:textId="77777777" w:rsidR="009304EF" w:rsidRPr="00B67A8C" w:rsidRDefault="009304EF" w:rsidP="009304EF">
      <w:pPr>
        <w:pStyle w:val="Default"/>
        <w:jc w:val="both"/>
        <w:rPr>
          <w:sz w:val="23"/>
          <w:szCs w:val="23"/>
        </w:rPr>
      </w:pPr>
    </w:p>
    <w:p w14:paraId="6F77F6EA" w14:textId="77777777" w:rsidR="00D257E4" w:rsidRPr="0051109F" w:rsidRDefault="00D257E4" w:rsidP="00D257E4">
      <w:pPr>
        <w:pStyle w:val="Default"/>
        <w:rPr>
          <w:sz w:val="23"/>
          <w:szCs w:val="23"/>
        </w:rPr>
      </w:pPr>
    </w:p>
    <w:p w14:paraId="684874E7" w14:textId="77777777" w:rsidR="00D257E4" w:rsidRPr="00D257E4" w:rsidRDefault="00D257E4" w:rsidP="00D257E4">
      <w:pPr>
        <w:pStyle w:val="Default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>Alexander Moreira-Almeida</w:t>
      </w:r>
      <w:r w:rsidRPr="00D257E4">
        <w:rPr>
          <w:sz w:val="16"/>
          <w:szCs w:val="16"/>
          <w:lang w:val="en-US"/>
        </w:rPr>
        <w:t>1,2</w:t>
      </w:r>
      <w:r w:rsidRPr="00D257E4">
        <w:rPr>
          <w:sz w:val="23"/>
          <w:szCs w:val="23"/>
          <w:lang w:val="en-US"/>
        </w:rPr>
        <w:t>, Avdesh Sharma</w:t>
      </w:r>
      <w:r w:rsidRPr="00D257E4">
        <w:rPr>
          <w:sz w:val="16"/>
          <w:szCs w:val="16"/>
          <w:lang w:val="en-US"/>
        </w:rPr>
        <w:t>1,3</w:t>
      </w:r>
      <w:r w:rsidRPr="00D257E4">
        <w:rPr>
          <w:sz w:val="23"/>
          <w:szCs w:val="23"/>
          <w:lang w:val="en-US"/>
        </w:rPr>
        <w:t>, Bernard Janse van Rensburg</w:t>
      </w:r>
      <w:r w:rsidRPr="00D257E4">
        <w:rPr>
          <w:sz w:val="16"/>
          <w:szCs w:val="16"/>
          <w:lang w:val="en-US"/>
        </w:rPr>
        <w:t>1,4</w:t>
      </w:r>
      <w:r w:rsidRPr="00D257E4">
        <w:rPr>
          <w:sz w:val="23"/>
          <w:szCs w:val="23"/>
          <w:lang w:val="en-US"/>
        </w:rPr>
        <w:t>, Peter J. Verhagen</w:t>
      </w:r>
      <w:r w:rsidRPr="00D257E4">
        <w:rPr>
          <w:sz w:val="16"/>
          <w:szCs w:val="16"/>
          <w:lang w:val="en-US"/>
        </w:rPr>
        <w:t>1,5</w:t>
      </w:r>
      <w:r w:rsidRPr="00D257E4">
        <w:rPr>
          <w:sz w:val="23"/>
          <w:szCs w:val="23"/>
          <w:lang w:val="en-US"/>
        </w:rPr>
        <w:t>, Christopher C.H. Cook</w:t>
      </w:r>
      <w:r w:rsidRPr="00D257E4">
        <w:rPr>
          <w:sz w:val="16"/>
          <w:szCs w:val="16"/>
          <w:lang w:val="en-US"/>
        </w:rPr>
        <w:t xml:space="preserve">1,6 </w:t>
      </w:r>
      <w:r w:rsidRPr="00D257E4">
        <w:rPr>
          <w:sz w:val="23"/>
          <w:szCs w:val="23"/>
          <w:lang w:val="en-US"/>
        </w:rPr>
        <w:t xml:space="preserve">1WPA Section on Religion, Spirituality and Psychiatry; </w:t>
      </w:r>
      <w:r w:rsidRPr="00D257E4">
        <w:rPr>
          <w:sz w:val="16"/>
          <w:szCs w:val="16"/>
          <w:lang w:val="en-US"/>
        </w:rPr>
        <w:t>2</w:t>
      </w:r>
      <w:r w:rsidRPr="00D257E4">
        <w:rPr>
          <w:sz w:val="23"/>
          <w:szCs w:val="23"/>
          <w:lang w:val="en-US"/>
        </w:rPr>
        <w:t xml:space="preserve">Research Center in Spirituality and Health, School of Medicine, Federal University of Juiz de Fora, Brazil; </w:t>
      </w:r>
      <w:r w:rsidRPr="00D257E4">
        <w:rPr>
          <w:sz w:val="16"/>
          <w:szCs w:val="16"/>
          <w:lang w:val="en-US"/>
        </w:rPr>
        <w:t>3</w:t>
      </w:r>
      <w:r w:rsidRPr="00D257E4">
        <w:rPr>
          <w:sz w:val="23"/>
          <w:szCs w:val="23"/>
          <w:lang w:val="en-US"/>
        </w:rPr>
        <w:t xml:space="preserve">‘Parivartan’ Center for Mental Health, New Delhi, India; </w:t>
      </w:r>
      <w:r w:rsidRPr="00D257E4">
        <w:rPr>
          <w:sz w:val="16"/>
          <w:szCs w:val="16"/>
          <w:lang w:val="en-US"/>
        </w:rPr>
        <w:t>4</w:t>
      </w:r>
      <w:r w:rsidRPr="00D257E4">
        <w:rPr>
          <w:sz w:val="23"/>
          <w:szCs w:val="23"/>
          <w:lang w:val="en-US"/>
        </w:rPr>
        <w:t xml:space="preserve">Department of Psychiatry, University of the Witwatersrand, Johannesburg, South Africa; </w:t>
      </w:r>
      <w:r w:rsidRPr="00D257E4">
        <w:rPr>
          <w:sz w:val="16"/>
          <w:szCs w:val="16"/>
          <w:lang w:val="en-US"/>
        </w:rPr>
        <w:t>5</w:t>
      </w:r>
      <w:r w:rsidRPr="00D257E4">
        <w:rPr>
          <w:sz w:val="23"/>
          <w:szCs w:val="23"/>
          <w:lang w:val="en-US"/>
        </w:rPr>
        <w:t xml:space="preserve">GGZ Centraal, Harderwijk, the Netherlands; </w:t>
      </w:r>
      <w:r w:rsidRPr="00D257E4">
        <w:rPr>
          <w:sz w:val="16"/>
          <w:szCs w:val="16"/>
          <w:lang w:val="en-US"/>
        </w:rPr>
        <w:t>6</w:t>
      </w:r>
      <w:r w:rsidRPr="00D257E4">
        <w:rPr>
          <w:sz w:val="23"/>
          <w:szCs w:val="23"/>
          <w:lang w:val="en-US"/>
        </w:rPr>
        <w:t xml:space="preserve">Department of Theology and Religion, Durham University, Durham, UK </w:t>
      </w:r>
    </w:p>
    <w:p w14:paraId="3EB9B289" w14:textId="77777777" w:rsidR="00D257E4" w:rsidRPr="00D257E4" w:rsidRDefault="008623A9" w:rsidP="00D257E4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Признательность</w:t>
      </w:r>
      <w:r w:rsidR="00D257E4" w:rsidRPr="00D257E4">
        <w:rPr>
          <w:sz w:val="23"/>
          <w:szCs w:val="23"/>
          <w:lang w:val="en-US"/>
        </w:rPr>
        <w:t xml:space="preserve"> </w:t>
      </w:r>
    </w:p>
    <w:p w14:paraId="75030BD5" w14:textId="77777777" w:rsidR="00C94AF7" w:rsidRPr="00C94AF7" w:rsidRDefault="008623A9" w:rsidP="00D257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Авторы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выражают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благодарность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всем</w:t>
      </w:r>
      <w:r w:rsidRPr="00E82610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</w:rPr>
        <w:t>кто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внес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свой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вклад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в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проц</w:t>
      </w:r>
      <w:r w:rsidR="00C94AF7">
        <w:rPr>
          <w:sz w:val="23"/>
          <w:szCs w:val="23"/>
        </w:rPr>
        <w:t>есс</w:t>
      </w:r>
      <w:r w:rsidRPr="00E8261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разработки</w:t>
      </w:r>
      <w:r w:rsidR="00E82610" w:rsidRPr="00E82610">
        <w:rPr>
          <w:sz w:val="23"/>
          <w:szCs w:val="23"/>
          <w:lang w:val="en-US"/>
        </w:rPr>
        <w:t xml:space="preserve"> </w:t>
      </w:r>
      <w:r w:rsidR="00E82610">
        <w:rPr>
          <w:sz w:val="23"/>
          <w:szCs w:val="23"/>
        </w:rPr>
        <w:t>Заявления</w:t>
      </w:r>
      <w:r w:rsidR="00E82610" w:rsidRPr="00E82610">
        <w:rPr>
          <w:sz w:val="23"/>
          <w:szCs w:val="23"/>
          <w:lang w:val="en-US"/>
        </w:rPr>
        <w:t xml:space="preserve"> </w:t>
      </w:r>
      <w:r w:rsidR="00E82610">
        <w:rPr>
          <w:sz w:val="23"/>
          <w:szCs w:val="23"/>
        </w:rPr>
        <w:t>о</w:t>
      </w:r>
      <w:r w:rsidR="00E82610" w:rsidRPr="00E82610">
        <w:rPr>
          <w:sz w:val="23"/>
          <w:szCs w:val="23"/>
          <w:lang w:val="en-US"/>
        </w:rPr>
        <w:t xml:space="preserve"> </w:t>
      </w:r>
      <w:r w:rsidR="00E82610">
        <w:rPr>
          <w:sz w:val="23"/>
          <w:szCs w:val="23"/>
        </w:rPr>
        <w:t>положении</w:t>
      </w:r>
      <w:r w:rsidR="00E82610" w:rsidRPr="00E82610">
        <w:rPr>
          <w:sz w:val="23"/>
          <w:szCs w:val="23"/>
          <w:lang w:val="en-US"/>
        </w:rPr>
        <w:t xml:space="preserve">, </w:t>
      </w:r>
      <w:r w:rsidR="00E82610">
        <w:rPr>
          <w:sz w:val="23"/>
          <w:szCs w:val="23"/>
        </w:rPr>
        <w:t>в</w:t>
      </w:r>
      <w:r w:rsidR="00E82610" w:rsidRPr="00E82610">
        <w:rPr>
          <w:sz w:val="23"/>
          <w:szCs w:val="23"/>
          <w:lang w:val="en-US"/>
        </w:rPr>
        <w:t xml:space="preserve"> </w:t>
      </w:r>
      <w:r w:rsidR="00E82610">
        <w:rPr>
          <w:sz w:val="23"/>
          <w:szCs w:val="23"/>
        </w:rPr>
        <w:t>частности</w:t>
      </w:r>
      <w:r w:rsidR="00E82610" w:rsidRPr="00E82610">
        <w:rPr>
          <w:sz w:val="23"/>
          <w:szCs w:val="23"/>
          <w:lang w:val="en-US"/>
        </w:rPr>
        <w:t xml:space="preserve">, </w:t>
      </w:r>
      <w:r w:rsidR="00E82610" w:rsidRPr="00D257E4">
        <w:rPr>
          <w:sz w:val="23"/>
          <w:szCs w:val="23"/>
          <w:lang w:val="en-US"/>
        </w:rPr>
        <w:t>D</w:t>
      </w:r>
      <w:r w:rsidR="00E82610" w:rsidRPr="00E82610">
        <w:rPr>
          <w:sz w:val="23"/>
          <w:szCs w:val="23"/>
          <w:lang w:val="en-US"/>
        </w:rPr>
        <w:t xml:space="preserve">. </w:t>
      </w:r>
      <w:r w:rsidR="00E82610" w:rsidRPr="00D257E4">
        <w:rPr>
          <w:sz w:val="23"/>
          <w:szCs w:val="23"/>
          <w:lang w:val="en-US"/>
        </w:rPr>
        <w:t>Bhugra</w:t>
      </w:r>
      <w:r w:rsidR="00E82610" w:rsidRPr="00E82610">
        <w:rPr>
          <w:sz w:val="23"/>
          <w:szCs w:val="23"/>
          <w:lang w:val="en-US"/>
        </w:rPr>
        <w:t>,</w:t>
      </w:r>
      <w:r w:rsidR="00D257E4" w:rsidRPr="00D257E4">
        <w:rPr>
          <w:sz w:val="23"/>
          <w:szCs w:val="23"/>
          <w:lang w:val="en-US"/>
        </w:rPr>
        <w:t xml:space="preserve"> R. Cloninger, J. Cox, V. DeMarinis, J.J. Lopez- Ibor (</w:t>
      </w:r>
      <w:r w:rsidR="00E82610">
        <w:rPr>
          <w:sz w:val="23"/>
          <w:szCs w:val="23"/>
        </w:rPr>
        <w:t>в</w:t>
      </w:r>
      <w:r w:rsidR="00E82610" w:rsidRPr="00E82610">
        <w:rPr>
          <w:sz w:val="23"/>
          <w:szCs w:val="23"/>
          <w:lang w:val="en-US"/>
        </w:rPr>
        <w:t xml:space="preserve"> </w:t>
      </w:r>
      <w:r w:rsidR="00E82610">
        <w:rPr>
          <w:sz w:val="23"/>
          <w:szCs w:val="23"/>
        </w:rPr>
        <w:t>память</w:t>
      </w:r>
      <w:r w:rsidR="00D257E4" w:rsidRPr="00D257E4">
        <w:rPr>
          <w:sz w:val="23"/>
          <w:szCs w:val="23"/>
          <w:lang w:val="en-US"/>
        </w:rPr>
        <w:t xml:space="preserve">), D. Moussaoui, N. Nagy, A. Powell, and H.M. van Praag. </w:t>
      </w:r>
      <w:r w:rsidR="00E82610">
        <w:rPr>
          <w:sz w:val="23"/>
          <w:szCs w:val="23"/>
        </w:rPr>
        <w:t>Это</w:t>
      </w:r>
      <w:r w:rsidR="00E82610" w:rsidRPr="00C94AF7">
        <w:rPr>
          <w:sz w:val="23"/>
          <w:szCs w:val="23"/>
        </w:rPr>
        <w:t xml:space="preserve"> </w:t>
      </w:r>
      <w:r w:rsidR="00E82610">
        <w:rPr>
          <w:sz w:val="23"/>
          <w:szCs w:val="23"/>
        </w:rPr>
        <w:t>Заявление</w:t>
      </w:r>
      <w:r w:rsidR="00E82610" w:rsidRPr="00C94AF7">
        <w:rPr>
          <w:sz w:val="23"/>
          <w:szCs w:val="23"/>
        </w:rPr>
        <w:t xml:space="preserve"> </w:t>
      </w:r>
      <w:r w:rsidR="00E82610">
        <w:rPr>
          <w:sz w:val="23"/>
          <w:szCs w:val="23"/>
        </w:rPr>
        <w:t>о</w:t>
      </w:r>
      <w:r w:rsidR="00E82610" w:rsidRPr="00C94AF7">
        <w:rPr>
          <w:sz w:val="23"/>
          <w:szCs w:val="23"/>
        </w:rPr>
        <w:t xml:space="preserve"> </w:t>
      </w:r>
      <w:r w:rsidR="00E82610">
        <w:rPr>
          <w:sz w:val="23"/>
          <w:szCs w:val="23"/>
        </w:rPr>
        <w:t>положении</w:t>
      </w:r>
      <w:r w:rsidR="00C94AF7" w:rsidRPr="00C94AF7">
        <w:rPr>
          <w:sz w:val="23"/>
          <w:szCs w:val="23"/>
        </w:rPr>
        <w:t xml:space="preserve"> </w:t>
      </w:r>
      <w:r w:rsidR="00C94AF7">
        <w:rPr>
          <w:sz w:val="23"/>
          <w:szCs w:val="23"/>
        </w:rPr>
        <w:t>включило некот</w:t>
      </w:r>
      <w:r w:rsidR="00207E78">
        <w:rPr>
          <w:sz w:val="23"/>
          <w:szCs w:val="23"/>
        </w:rPr>
        <w:t>орую информацию из текста реком</w:t>
      </w:r>
      <w:r w:rsidR="00C94AF7">
        <w:rPr>
          <w:sz w:val="23"/>
          <w:szCs w:val="23"/>
        </w:rPr>
        <w:t>ендаций, опубликованного в Заявлении</w:t>
      </w:r>
      <w:r w:rsidR="00C94AF7" w:rsidRPr="00C94AF7">
        <w:rPr>
          <w:sz w:val="23"/>
          <w:szCs w:val="23"/>
        </w:rPr>
        <w:t xml:space="preserve"> </w:t>
      </w:r>
      <w:r w:rsidR="00C94AF7">
        <w:rPr>
          <w:sz w:val="23"/>
          <w:szCs w:val="23"/>
        </w:rPr>
        <w:t>о</w:t>
      </w:r>
      <w:r w:rsidR="00C94AF7" w:rsidRPr="00C94AF7">
        <w:rPr>
          <w:sz w:val="23"/>
          <w:szCs w:val="23"/>
        </w:rPr>
        <w:t xml:space="preserve"> </w:t>
      </w:r>
      <w:r w:rsidR="00C94AF7">
        <w:rPr>
          <w:sz w:val="23"/>
          <w:szCs w:val="23"/>
        </w:rPr>
        <w:t xml:space="preserve">положении </w:t>
      </w:r>
      <w:r w:rsidR="00C94AF7" w:rsidRPr="00D257E4">
        <w:rPr>
          <w:sz w:val="23"/>
          <w:szCs w:val="23"/>
          <w:lang w:val="en-US"/>
        </w:rPr>
        <w:t>the</w:t>
      </w:r>
      <w:r w:rsidR="00C94AF7" w:rsidRPr="00C94AF7">
        <w:rPr>
          <w:sz w:val="23"/>
          <w:szCs w:val="23"/>
        </w:rPr>
        <w:t xml:space="preserve"> </w:t>
      </w:r>
      <w:r w:rsidR="00C94AF7" w:rsidRPr="00D257E4">
        <w:rPr>
          <w:sz w:val="23"/>
          <w:szCs w:val="23"/>
          <w:lang w:val="en-US"/>
        </w:rPr>
        <w:t>Royal</w:t>
      </w:r>
      <w:r w:rsidR="00C94AF7" w:rsidRPr="00C94AF7">
        <w:rPr>
          <w:sz w:val="23"/>
          <w:szCs w:val="23"/>
        </w:rPr>
        <w:t xml:space="preserve"> </w:t>
      </w:r>
      <w:r w:rsidR="00C94AF7" w:rsidRPr="00D257E4">
        <w:rPr>
          <w:sz w:val="23"/>
          <w:szCs w:val="23"/>
          <w:lang w:val="en-US"/>
        </w:rPr>
        <w:t>College</w:t>
      </w:r>
      <w:r w:rsidR="00C94AF7" w:rsidRPr="00C94AF7">
        <w:rPr>
          <w:sz w:val="23"/>
          <w:szCs w:val="23"/>
        </w:rPr>
        <w:t xml:space="preserve"> </w:t>
      </w:r>
      <w:r w:rsidR="00C94AF7" w:rsidRPr="00D257E4">
        <w:rPr>
          <w:sz w:val="23"/>
          <w:szCs w:val="23"/>
          <w:lang w:val="en-US"/>
        </w:rPr>
        <w:t>of</w:t>
      </w:r>
      <w:r w:rsidR="00C94AF7" w:rsidRPr="00C94AF7">
        <w:rPr>
          <w:sz w:val="23"/>
          <w:szCs w:val="23"/>
        </w:rPr>
        <w:t xml:space="preserve"> </w:t>
      </w:r>
      <w:r w:rsidR="00C94AF7" w:rsidRPr="00D257E4">
        <w:rPr>
          <w:sz w:val="23"/>
          <w:szCs w:val="23"/>
          <w:lang w:val="en-US"/>
        </w:rPr>
        <w:t>Psychiatrists</w:t>
      </w:r>
      <w:r w:rsidR="00C94AF7">
        <w:rPr>
          <w:sz w:val="23"/>
          <w:szCs w:val="23"/>
        </w:rPr>
        <w:t xml:space="preserve"> 11.</w:t>
      </w:r>
    </w:p>
    <w:p w14:paraId="10E9D0F5" w14:textId="77777777" w:rsidR="00D257E4" w:rsidRPr="00D257E4" w:rsidRDefault="00D257E4" w:rsidP="00D257E4">
      <w:pPr>
        <w:pStyle w:val="Default"/>
        <w:pageBreakBefore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lastRenderedPageBreak/>
        <w:t xml:space="preserve">References: </w:t>
      </w:r>
    </w:p>
    <w:p w14:paraId="7502141A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1. Bhugra D. The WPA Action Plan 2014-2017. World Psychiatry 2014; 13:328. </w:t>
      </w:r>
    </w:p>
    <w:p w14:paraId="6BCA2620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2. Saxena S, Funk M, Chisholm D. WHO's Mental Health Action Plan 2013-2020: what can psychiatrists do to facilitate its implementation? World Psychiatry 2014; 13:107-9. </w:t>
      </w:r>
    </w:p>
    <w:p w14:paraId="45257D0E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>3. Koenig H, King D, Carson VB. Handbook of religion and health. 2</w:t>
      </w:r>
      <w:r w:rsidRPr="00D257E4">
        <w:rPr>
          <w:sz w:val="16"/>
          <w:szCs w:val="16"/>
          <w:lang w:val="en-US"/>
        </w:rPr>
        <w:t xml:space="preserve">nd </w:t>
      </w:r>
      <w:r w:rsidRPr="00D257E4">
        <w:rPr>
          <w:sz w:val="23"/>
          <w:szCs w:val="23"/>
          <w:lang w:val="en-US"/>
        </w:rPr>
        <w:t xml:space="preserve">edition. New York: Oxford University Press, 2012. </w:t>
      </w:r>
    </w:p>
    <w:p w14:paraId="4A3B5D6C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>4. Koenig HG, McCullough ME, Larson DB. Handbook of religion and health. 1</w:t>
      </w:r>
      <w:r w:rsidRPr="00D257E4">
        <w:rPr>
          <w:sz w:val="16"/>
          <w:szCs w:val="16"/>
          <w:lang w:val="en-US"/>
        </w:rPr>
        <w:t xml:space="preserve">st </w:t>
      </w:r>
      <w:r w:rsidRPr="00D257E4">
        <w:rPr>
          <w:sz w:val="23"/>
          <w:szCs w:val="23"/>
          <w:lang w:val="en-US"/>
        </w:rPr>
        <w:t xml:space="preserve">edition. New York: Oxford University Press, 2001. </w:t>
      </w:r>
    </w:p>
    <w:p w14:paraId="627BE22E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5. WHOQOL SRPB Group. A cross-cultural study of spirituality, religion, and personal beliefs as components of quality of life. Social Science and Medicine 62:1486-1497, 2006. </w:t>
      </w:r>
    </w:p>
    <w:p w14:paraId="45A0F8C5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6. Pargament KI, Lomax JW. Understanding and addressing religion among people with mental illness. World Psychiatry. 2013; 12(1):26-32. </w:t>
      </w:r>
    </w:p>
    <w:p w14:paraId="4B747349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7. Moreira-Almeida A, Koenig HG, Lucchetti G. Clinical implications of spirituality to mental health: review of evidence and practical guidelines. Rev Bras Psiquiatr. 2014; 36(2):176-82. </w:t>
      </w:r>
    </w:p>
    <w:p w14:paraId="4D778991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8. Verhagen PJ, Van Praag HM, Lopez-Ibor JJ, Cox J, Moussaoui D. (Eds.) Religion and psychiatry: beyond boundaries. Chichester: John Wiley &amp; Sons, 2010. </w:t>
      </w:r>
    </w:p>
    <w:p w14:paraId="7DE5558A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9. Cloninger CR. What makes people healthy, happy, and fulfilled in the face of current world problems? Mens Sana Monographs 2013; 11:16-24. </w:t>
      </w:r>
    </w:p>
    <w:p w14:paraId="620F957A" w14:textId="77777777" w:rsidR="00D257E4" w:rsidRPr="00D257E4" w:rsidRDefault="00D257E4" w:rsidP="00D257E4">
      <w:pPr>
        <w:pStyle w:val="Default"/>
        <w:spacing w:after="170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10. World Psychiatric Association. Institutional program on the core training curriculum for psychiatry. Yokohama, Japan, August 2002. Available at: www.wpanet.org/uploads/Education/Educational_Programs/Core_Curriculum/corec urriculum-psych-ENG.pdf </w:t>
      </w:r>
    </w:p>
    <w:p w14:paraId="0AE65D63" w14:textId="77777777" w:rsidR="00D257E4" w:rsidRPr="00D257E4" w:rsidRDefault="00D257E4" w:rsidP="00D257E4">
      <w:pPr>
        <w:pStyle w:val="Default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11. Cook CCH. Recommendations for psychiatrists on spirituality and religion. Position Statement PS03/2011, London, Royal College of Psychiatrists, 2011. Available (in a later edition) at http://www.rcpsych.ac.uk/pdf/PS03_2013.pdf </w:t>
      </w:r>
    </w:p>
    <w:p w14:paraId="4299604D" w14:textId="77777777" w:rsidR="00D257E4" w:rsidRPr="00D257E4" w:rsidRDefault="00D257E4" w:rsidP="00D257E4">
      <w:pPr>
        <w:pStyle w:val="Default"/>
        <w:rPr>
          <w:sz w:val="23"/>
          <w:szCs w:val="23"/>
          <w:lang w:val="en-US"/>
        </w:rPr>
      </w:pPr>
    </w:p>
    <w:p w14:paraId="111052CD" w14:textId="77777777" w:rsidR="00D257E4" w:rsidRPr="00D257E4" w:rsidRDefault="00D257E4" w:rsidP="00D257E4">
      <w:pPr>
        <w:pStyle w:val="Default"/>
        <w:rPr>
          <w:sz w:val="23"/>
          <w:szCs w:val="23"/>
          <w:lang w:val="en-US"/>
        </w:rPr>
      </w:pPr>
      <w:r w:rsidRPr="00D257E4">
        <w:rPr>
          <w:sz w:val="23"/>
          <w:szCs w:val="23"/>
          <w:lang w:val="en-US"/>
        </w:rPr>
        <w:t xml:space="preserve">Proposed by the WPA Section on Religion, Spirituality and Psychiatry </w:t>
      </w:r>
    </w:p>
    <w:p w14:paraId="3A453A5F" w14:textId="77777777" w:rsidR="00D257E4" w:rsidRPr="00D257E4" w:rsidRDefault="00D257E4" w:rsidP="00D257E4">
      <w:pPr>
        <w:rPr>
          <w:lang w:val="en-US"/>
        </w:rPr>
      </w:pPr>
      <w:r w:rsidRPr="00D257E4">
        <w:rPr>
          <w:sz w:val="23"/>
          <w:szCs w:val="23"/>
          <w:lang w:val="en-US"/>
        </w:rPr>
        <w:t>Approved by WPA Executive Committee in 09/2015</w:t>
      </w:r>
    </w:p>
    <w:sectPr w:rsidR="00D257E4" w:rsidRPr="00D257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0526A" w14:textId="77777777" w:rsidR="00AC32DB" w:rsidRDefault="00AC32DB" w:rsidP="00C94AF7">
      <w:pPr>
        <w:spacing w:after="0" w:line="240" w:lineRule="auto"/>
      </w:pPr>
      <w:r>
        <w:separator/>
      </w:r>
    </w:p>
  </w:endnote>
  <w:endnote w:type="continuationSeparator" w:id="0">
    <w:p w14:paraId="4E7BC6B1" w14:textId="77777777" w:rsidR="00AC32DB" w:rsidRDefault="00AC32DB" w:rsidP="00C9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3090" w14:textId="77777777" w:rsidR="00AC32DB" w:rsidRDefault="00AC32DB" w:rsidP="00C94AF7">
      <w:pPr>
        <w:spacing w:after="0" w:line="240" w:lineRule="auto"/>
      </w:pPr>
      <w:r>
        <w:separator/>
      </w:r>
    </w:p>
  </w:footnote>
  <w:footnote w:type="continuationSeparator" w:id="0">
    <w:p w14:paraId="76EE0950" w14:textId="77777777" w:rsidR="00AC32DB" w:rsidRDefault="00AC32DB" w:rsidP="00C9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8707"/>
      <w:docPartObj>
        <w:docPartGallery w:val="Page Numbers (Top of Page)"/>
        <w:docPartUnique/>
      </w:docPartObj>
    </w:sdtPr>
    <w:sdtEndPr/>
    <w:sdtContent>
      <w:p w14:paraId="604B1460" w14:textId="502E7BBD" w:rsidR="000B7196" w:rsidRDefault="000B719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B5">
          <w:rPr>
            <w:noProof/>
          </w:rPr>
          <w:t>1</w:t>
        </w:r>
        <w:r>
          <w:fldChar w:fldCharType="end"/>
        </w:r>
      </w:p>
    </w:sdtContent>
  </w:sdt>
  <w:p w14:paraId="3B5997DE" w14:textId="77777777" w:rsidR="000B7196" w:rsidRDefault="000B71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F05"/>
    <w:multiLevelType w:val="hybridMultilevel"/>
    <w:tmpl w:val="BD00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7DBA"/>
    <w:multiLevelType w:val="hybridMultilevel"/>
    <w:tmpl w:val="38CE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E4"/>
    <w:rsid w:val="0000797F"/>
    <w:rsid w:val="000641B5"/>
    <w:rsid w:val="000B7196"/>
    <w:rsid w:val="001D5E98"/>
    <w:rsid w:val="001F7847"/>
    <w:rsid w:val="00207E78"/>
    <w:rsid w:val="002119CC"/>
    <w:rsid w:val="003431D2"/>
    <w:rsid w:val="00371689"/>
    <w:rsid w:val="003734E5"/>
    <w:rsid w:val="00380561"/>
    <w:rsid w:val="00382DA5"/>
    <w:rsid w:val="003A7ACF"/>
    <w:rsid w:val="003D40E3"/>
    <w:rsid w:val="004A41A7"/>
    <w:rsid w:val="004E6535"/>
    <w:rsid w:val="0051109F"/>
    <w:rsid w:val="00531689"/>
    <w:rsid w:val="005B089B"/>
    <w:rsid w:val="005D0BBE"/>
    <w:rsid w:val="005D6B3E"/>
    <w:rsid w:val="006A0100"/>
    <w:rsid w:val="006F44D9"/>
    <w:rsid w:val="006F70D9"/>
    <w:rsid w:val="00723784"/>
    <w:rsid w:val="00790D7B"/>
    <w:rsid w:val="007926A7"/>
    <w:rsid w:val="007964E9"/>
    <w:rsid w:val="007C11B5"/>
    <w:rsid w:val="007F50F3"/>
    <w:rsid w:val="00821569"/>
    <w:rsid w:val="008623A9"/>
    <w:rsid w:val="0089289D"/>
    <w:rsid w:val="008A1E7B"/>
    <w:rsid w:val="008C53AC"/>
    <w:rsid w:val="00921BFA"/>
    <w:rsid w:val="009304EF"/>
    <w:rsid w:val="00972911"/>
    <w:rsid w:val="00977912"/>
    <w:rsid w:val="00985FEA"/>
    <w:rsid w:val="009C2725"/>
    <w:rsid w:val="00A02F91"/>
    <w:rsid w:val="00A156B5"/>
    <w:rsid w:val="00A8731C"/>
    <w:rsid w:val="00AB1BD4"/>
    <w:rsid w:val="00AB4C22"/>
    <w:rsid w:val="00AC32DB"/>
    <w:rsid w:val="00B57AA9"/>
    <w:rsid w:val="00B67A8C"/>
    <w:rsid w:val="00BF2BA0"/>
    <w:rsid w:val="00BF7B04"/>
    <w:rsid w:val="00C07D20"/>
    <w:rsid w:val="00C10BE5"/>
    <w:rsid w:val="00C204B1"/>
    <w:rsid w:val="00C356CA"/>
    <w:rsid w:val="00C609B8"/>
    <w:rsid w:val="00C94AF7"/>
    <w:rsid w:val="00CC4F74"/>
    <w:rsid w:val="00D121D6"/>
    <w:rsid w:val="00D257E4"/>
    <w:rsid w:val="00D4088F"/>
    <w:rsid w:val="00D46D4F"/>
    <w:rsid w:val="00D52FDE"/>
    <w:rsid w:val="00D53C8E"/>
    <w:rsid w:val="00D85869"/>
    <w:rsid w:val="00DE7D47"/>
    <w:rsid w:val="00DF62BD"/>
    <w:rsid w:val="00E51E31"/>
    <w:rsid w:val="00E57CC1"/>
    <w:rsid w:val="00E6711F"/>
    <w:rsid w:val="00E82610"/>
    <w:rsid w:val="00E831F5"/>
    <w:rsid w:val="00ED3A66"/>
    <w:rsid w:val="00ED70BD"/>
    <w:rsid w:val="00EF5941"/>
    <w:rsid w:val="00F40F2D"/>
    <w:rsid w:val="00F4674A"/>
    <w:rsid w:val="00FB2C86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B9DD"/>
  <w15:docId w15:val="{B90E2A12-BE72-41C4-8886-2694626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AF7"/>
  </w:style>
  <w:style w:type="paragraph" w:styleId="a7">
    <w:name w:val="footer"/>
    <w:basedOn w:val="a"/>
    <w:link w:val="a8"/>
    <w:uiPriority w:val="99"/>
    <w:unhideWhenUsed/>
    <w:rsid w:val="00C9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Kaleda</cp:lastModifiedBy>
  <cp:revision>2</cp:revision>
  <dcterms:created xsi:type="dcterms:W3CDTF">2020-04-21T09:49:00Z</dcterms:created>
  <dcterms:modified xsi:type="dcterms:W3CDTF">2020-04-21T09:49:00Z</dcterms:modified>
</cp:coreProperties>
</file>